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Calibri" w:cs="Calibri" w:eastAsia="Calibri" w:hAnsi="Calibri"/>
          <w:b w:val="1"/>
          <w:bCs w:val="1"/>
          <w:i w:val="0"/>
          <w:iCs w:val="0"/>
          <w:smallCaps w:val="0"/>
          <w:strike w:val="0"/>
          <w:color w:val="527e56"/>
          <w:sz w:val="22"/>
          <w:szCs w:val="22"/>
          <w:u w:val="singl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drawing>
          <wp:inline distB="0" distT="0" distL="0" distR="0">
            <wp:extent cx="5731510" cy="923564"/>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510" cy="92356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Calibri" w:cs="Calibri" w:eastAsia="Calibri" w:hAnsi="Calibri"/>
          <w:b w:val="0"/>
          <w:bCs w:val="0"/>
          <w:i w:val="0"/>
          <w:iCs w:val="0"/>
          <w:smallCaps w:val="0"/>
          <w:strike w:val="0"/>
          <w:color w:val="527e56"/>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527e56"/>
          <w:sz w:val="24"/>
          <w:szCs w:val="24"/>
          <w:u w:val="single"/>
          <w:shd w:fill="auto" w:val="clear"/>
          <w:vertAlign w:val="baseline"/>
          <w:rtl w:val="0"/>
        </w:rPr>
        <w:t xml:space="preserve">Reserves Policy</w:t>
      </w:r>
      <w:r w:rsidDel="00000000" w:rsidR="00000000" w:rsidRPr="00000000">
        <w:rPr>
          <w:rtl w:val="0"/>
        </w:rPr>
      </w:r>
    </w:p>
    <w:p w:rsidR="00000000" w:rsidDel="00000000" w:rsidP="00000000" w:rsidRDefault="00000000" w:rsidRPr="00000000" w14:paraId="00000003">
      <w:pPr>
        <w:spacing w:after="0" w:line="276" w:lineRule="auto"/>
        <w:rPr>
          <w:sz w:val="24"/>
          <w:szCs w:val="24"/>
          <w:highlight w:val="white"/>
        </w:rPr>
      </w:pPr>
      <w:r w:rsidDel="00000000" w:rsidR="00000000" w:rsidRPr="00000000">
        <w:rPr>
          <w:rFonts w:ascii="Arial" w:cs="Arial" w:eastAsia="Arial" w:hAnsi="Arial"/>
          <w:color w:val="222222"/>
          <w:highlight w:val="white"/>
          <w:rtl w:val="0"/>
        </w:rPr>
        <w:t xml:space="preserve">The Charity seeks to maintain sufficient reserves to cover the estimated promotional costs for the following year's festival as all other costs only apply if the festival goes ahead.</w:t>
      </w:r>
      <w:r w:rsidDel="00000000" w:rsidR="00000000" w:rsidRPr="00000000">
        <w:rPr>
          <w:sz w:val="24"/>
          <w:szCs w:val="24"/>
          <w:highlight w:val="white"/>
          <w:rtl w:val="0"/>
        </w:rPr>
        <w:t xml:space="preserve"> </w:t>
      </w:r>
      <w:r w:rsidDel="00000000" w:rsidR="00000000" w:rsidRPr="00000000">
        <w:rPr>
          <w:sz w:val="24"/>
          <w:szCs w:val="24"/>
          <w:highlight w:val="white"/>
          <w:rtl w:val="0"/>
        </w:rPr>
        <w:t xml:space="preserve"> (subject to a maximum of twice the amount of the estimated promotional costs).</w:t>
      </w:r>
    </w:p>
    <w:p w:rsidR="00000000" w:rsidDel="00000000" w:rsidP="00000000" w:rsidRDefault="00000000" w:rsidRPr="00000000" w14:paraId="00000004">
      <w:pPr>
        <w:spacing w:after="0" w:line="276" w:lineRule="auto"/>
        <w:rPr>
          <w:sz w:val="24"/>
          <w:szCs w:val="24"/>
          <w:highlight w:val="white"/>
        </w:rPr>
      </w:pPr>
      <w:r w:rsidDel="00000000" w:rsidR="00000000" w:rsidRPr="00000000">
        <w:rPr>
          <w:rtl w:val="0"/>
        </w:rPr>
      </w:r>
    </w:p>
    <w:p w:rsidR="00000000" w:rsidDel="00000000" w:rsidP="00000000" w:rsidRDefault="00000000" w:rsidRPr="00000000" w14:paraId="00000005">
      <w:pPr>
        <w:spacing w:after="0" w:line="276" w:lineRule="auto"/>
        <w:rPr>
          <w:sz w:val="24"/>
          <w:szCs w:val="24"/>
          <w:highlight w:val="white"/>
        </w:rPr>
      </w:pPr>
      <w:r w:rsidDel="00000000" w:rsidR="00000000" w:rsidRPr="00000000">
        <w:rPr>
          <w:sz w:val="24"/>
          <w:szCs w:val="24"/>
          <w:highlight w:val="white"/>
          <w:rtl w:val="0"/>
        </w:rPr>
        <w:t xml:space="preserve">Reserves in excess of this will be ringfenced for the current capital spending project as the charity raises funding for a festival piano.</w:t>
      </w:r>
    </w:p>
    <w:p w:rsidR="00000000" w:rsidDel="00000000" w:rsidP="00000000" w:rsidRDefault="00000000" w:rsidRPr="00000000" w14:paraId="00000006">
      <w:pPr>
        <w:spacing w:after="0" w:line="276" w:lineRule="auto"/>
        <w:rPr>
          <w:sz w:val="24"/>
          <w:szCs w:val="24"/>
          <w:highlight w:val="white"/>
        </w:rPr>
      </w:pPr>
      <w:r w:rsidDel="00000000" w:rsidR="00000000" w:rsidRPr="00000000">
        <w:rPr>
          <w:rtl w:val="0"/>
        </w:rPr>
      </w:r>
    </w:p>
    <w:p w:rsidR="00000000" w:rsidDel="00000000" w:rsidP="00000000" w:rsidRDefault="00000000" w:rsidRPr="00000000" w14:paraId="00000007">
      <w:pPr>
        <w:spacing w:after="0" w:line="276" w:lineRule="auto"/>
        <w:rPr>
          <w:sz w:val="24"/>
          <w:szCs w:val="24"/>
          <w:highlight w:val="white"/>
        </w:rPr>
      </w:pPr>
      <w:r w:rsidDel="00000000" w:rsidR="00000000" w:rsidRPr="00000000">
        <w:rPr>
          <w:sz w:val="24"/>
          <w:szCs w:val="24"/>
          <w:highlight w:val="white"/>
          <w:rtl w:val="0"/>
        </w:rPr>
        <w:t xml:space="preserve">The charity currently has no fixed assets.</w:t>
      </w:r>
    </w:p>
    <w:p w:rsidR="00000000" w:rsidDel="00000000" w:rsidP="00000000" w:rsidRDefault="00000000" w:rsidRPr="00000000" w14:paraId="00000008">
      <w:pPr>
        <w:spacing w:after="0" w:line="276" w:lineRule="auto"/>
        <w:rPr>
          <w:sz w:val="24"/>
          <w:szCs w:val="24"/>
          <w:highlight w:val="white"/>
        </w:rPr>
      </w:pPr>
      <w:r w:rsidDel="00000000" w:rsidR="00000000" w:rsidRPr="00000000">
        <w:rPr>
          <w:rtl w:val="0"/>
        </w:rPr>
      </w:r>
    </w:p>
    <w:p w:rsidR="00000000" w:rsidDel="00000000" w:rsidP="00000000" w:rsidRDefault="00000000" w:rsidRPr="00000000" w14:paraId="00000009">
      <w:pPr>
        <w:spacing w:after="0" w:line="276" w:lineRule="auto"/>
        <w:rPr>
          <w:sz w:val="24"/>
          <w:szCs w:val="24"/>
        </w:rPr>
      </w:pPr>
      <w:r w:rsidDel="00000000" w:rsidR="00000000" w:rsidRPr="00000000">
        <w:rPr>
          <w:sz w:val="24"/>
          <w:szCs w:val="24"/>
          <w:rtl w:val="0"/>
        </w:rPr>
        <w:t xml:space="preserve">The charity currently has no paid employees and the running costs are only applicable as each Festival runs so there are no outstanding costs between each Festival year.  As the Festival grows in future years there will be employed staff and the Reserves policy will be amended to reflect this change and allow for any costs this would entail to be secured to allow for a three months wind down period.</w:t>
      </w:r>
    </w:p>
    <w:p w:rsidR="00000000" w:rsidDel="00000000" w:rsidP="00000000" w:rsidRDefault="00000000" w:rsidRPr="00000000" w14:paraId="0000000A">
      <w:pPr>
        <w:spacing w:after="0" w:line="276" w:lineRule="auto"/>
        <w:rPr>
          <w:sz w:val="24"/>
          <w:szCs w:val="24"/>
        </w:rPr>
      </w:pPr>
      <w:r w:rsidDel="00000000" w:rsidR="00000000" w:rsidRPr="00000000">
        <w:rPr>
          <w:rtl w:val="0"/>
        </w:rPr>
      </w:r>
    </w:p>
    <w:p w:rsidR="00000000" w:rsidDel="00000000" w:rsidP="00000000" w:rsidRDefault="00000000" w:rsidRPr="00000000" w14:paraId="0000000B">
      <w:pPr>
        <w:spacing w:after="0" w:line="276" w:lineRule="auto"/>
        <w:rPr>
          <w:sz w:val="24"/>
          <w:szCs w:val="24"/>
        </w:rPr>
      </w:pPr>
      <w:r w:rsidDel="00000000" w:rsidR="00000000" w:rsidRPr="00000000">
        <w:rPr>
          <w:sz w:val="24"/>
          <w:szCs w:val="24"/>
          <w:rtl w:val="0"/>
        </w:rPr>
        <w:t xml:space="preserve">Reserves will be monitored by the board at three monthly intervals at board meetings and reported in the annual report.</w:t>
      </w:r>
    </w:p>
    <w:p w:rsidR="00000000" w:rsidDel="00000000" w:rsidP="00000000" w:rsidRDefault="00000000" w:rsidRPr="00000000" w14:paraId="0000000C">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Treasurer: Donald Aitken</w:t>
      </w:r>
    </w:p>
    <w:p w:rsidR="00000000" w:rsidDel="00000000" w:rsidP="00000000" w:rsidRDefault="00000000" w:rsidRPr="00000000" w14:paraId="0000000E">
      <w:pPr>
        <w:rPr/>
      </w:pPr>
      <w:r w:rsidDel="00000000" w:rsidR="00000000" w:rsidRPr="00000000">
        <w:rPr>
          <w:rtl w:val="0"/>
        </w:rPr>
        <w:t xml:space="preserve">Email: donald.aiken@yourtreasurer.co.uk</w:t>
      </w:r>
    </w:p>
    <w:p w:rsidR="00000000" w:rsidDel="00000000" w:rsidP="00000000" w:rsidRDefault="00000000" w:rsidRPr="00000000" w14:paraId="0000000F">
      <w:pPr>
        <w:rPr/>
      </w:pPr>
      <w:r w:rsidDel="00000000" w:rsidR="00000000" w:rsidRPr="00000000">
        <w:rPr>
          <w:rtl w:val="0"/>
        </w:rPr>
        <w:t xml:space="preserve">Artistic Director: Catherine Duncan</w:t>
      </w:r>
    </w:p>
    <w:p w:rsidR="00000000" w:rsidDel="00000000" w:rsidP="00000000" w:rsidRDefault="00000000" w:rsidRPr="00000000" w14:paraId="00000010">
      <w:pPr>
        <w:rPr/>
      </w:pPr>
      <w:r w:rsidDel="00000000" w:rsidR="00000000" w:rsidRPr="00000000">
        <w:rPr>
          <w:rtl w:val="0"/>
        </w:rPr>
        <w:t xml:space="preserve">Phone/email: 07557881284  Info@threeriversfestival.co.uk</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aacbde"/>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aacbde"/>
        <w:sz w:val="22"/>
        <w:szCs w:val="22"/>
        <w:u w:val="none"/>
        <w:shd w:fill="auto" w:val="clear"/>
        <w:vertAlign w:val="baseline"/>
        <w:rtl w:val="0"/>
      </w:rPr>
      <w:t xml:space="preserve">Reserves Policy- Three Rivers Festival</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GpsKpfrf1qupga8i7rwlEPQ5wg==">CgMxLjA4AHIhMWNZYnA5b0tjRGVQNkN0T09EWVhrQVpvdjlzVURtNEZZ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